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0858681" w14:textId="0AFA9ACA" w:rsidR="00C8621C" w:rsidRPr="007A2D0F" w:rsidRDefault="00580A9C" w:rsidP="004924F7">
      <w:pPr>
        <w:pStyle w:val="Title"/>
        <w:spacing w:before="0" w:line="240" w:lineRule="auto"/>
        <w:rPr>
          <w:sz w:val="24"/>
          <w:szCs w:val="24"/>
        </w:rPr>
      </w:pPr>
      <w:r w:rsidRPr="007A2D0F">
        <w:rPr>
          <w:sz w:val="24"/>
          <w:szCs w:val="24"/>
        </w:rPr>
        <w:t>ACADEMIC ADVISING</w:t>
      </w:r>
      <w:r w:rsidR="00C8621C" w:rsidRPr="007A2D0F">
        <w:rPr>
          <w:sz w:val="24"/>
          <w:szCs w:val="24"/>
        </w:rPr>
        <w:t xml:space="preserve"> RESOU</w:t>
      </w:r>
      <w:r w:rsidR="001451EC" w:rsidRPr="007A2D0F">
        <w:rPr>
          <w:sz w:val="24"/>
          <w:szCs w:val="24"/>
        </w:rPr>
        <w:t>R</w:t>
      </w:r>
      <w:r w:rsidR="00C8621C" w:rsidRPr="007A2D0F">
        <w:rPr>
          <w:sz w:val="24"/>
          <w:szCs w:val="24"/>
        </w:rPr>
        <w:t>CE CENTER</w:t>
      </w:r>
    </w:p>
    <w:p w14:paraId="507766B0" w14:textId="77777777" w:rsidR="00C8621C" w:rsidRPr="007A2D0F" w:rsidRDefault="00C8621C" w:rsidP="004924F7">
      <w:pPr>
        <w:pStyle w:val="Title"/>
        <w:spacing w:before="0" w:line="240" w:lineRule="auto"/>
        <w:rPr>
          <w:sz w:val="24"/>
          <w:szCs w:val="24"/>
        </w:rPr>
      </w:pPr>
    </w:p>
    <w:p w14:paraId="3DBEF1A3" w14:textId="07E0A71B" w:rsidR="00C8621C" w:rsidRPr="007A2D0F" w:rsidRDefault="00C8621C" w:rsidP="004924F7">
      <w:pPr>
        <w:pStyle w:val="Title"/>
        <w:spacing w:before="0" w:line="240" w:lineRule="auto"/>
        <w:rPr>
          <w:sz w:val="24"/>
          <w:szCs w:val="24"/>
        </w:rPr>
        <w:sectPr w:rsidR="00C8621C" w:rsidRPr="007A2D0F" w:rsidSect="00C86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</w:p>
    <w:p w14:paraId="4A276E57" w14:textId="0C3986D8" w:rsidR="00C8621C" w:rsidRPr="007A2D0F" w:rsidRDefault="00E82F58" w:rsidP="004924F7">
      <w:pPr>
        <w:pStyle w:val="Subtitle"/>
        <w:spacing w:before="0" w:after="0"/>
        <w:rPr>
          <w:i/>
          <w:iCs/>
          <w:szCs w:val="24"/>
        </w:rPr>
      </w:pPr>
      <w:r w:rsidRPr="007A2D0F">
        <w:rPr>
          <w:i/>
          <w:i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E3A5580" wp14:editId="44AE8BF5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689735" cy="2396490"/>
            <wp:effectExtent l="0" t="0" r="0" b="0"/>
            <wp:wrapSquare wrapText="bothSides"/>
            <wp:docPr id="4" name="Picture 4" descr="A blue and yellow lighthouse with yellow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yellow lighthouse with yellow ray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C1B" w:rsidRPr="007A2D0F">
        <w:rPr>
          <w:i/>
          <w:iCs/>
          <w:szCs w:val="24"/>
        </w:rPr>
        <w:t xml:space="preserve">Newsletter— </w:t>
      </w:r>
      <w:r w:rsidR="00BA2E4B">
        <w:rPr>
          <w:i/>
          <w:iCs/>
          <w:szCs w:val="24"/>
        </w:rPr>
        <w:t xml:space="preserve">March </w:t>
      </w:r>
      <w:r w:rsidR="00E41BCD">
        <w:rPr>
          <w:i/>
          <w:iCs/>
          <w:szCs w:val="24"/>
        </w:rPr>
        <w:t>27</w:t>
      </w:r>
      <w:r w:rsidR="006E0C1B">
        <w:rPr>
          <w:i/>
          <w:iCs/>
          <w:szCs w:val="24"/>
        </w:rPr>
        <w:t>, 2025</w:t>
      </w:r>
    </w:p>
    <w:p w14:paraId="01BD11C0" w14:textId="045BA59C" w:rsidR="00C8621C" w:rsidRPr="007A2D0F" w:rsidRDefault="00FB7473" w:rsidP="004924F7">
      <w:pPr>
        <w:pStyle w:val="Subtitle"/>
        <w:spacing w:before="0" w:after="0"/>
        <w:rPr>
          <w:i/>
          <w:iCs/>
          <w:szCs w:val="24"/>
        </w:rPr>
        <w:sectPr w:rsidR="00C8621C" w:rsidRPr="007A2D0F" w:rsidSect="00C8621C">
          <w:type w:val="continuous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  <w:r w:rsidRPr="007A2D0F">
        <w:rPr>
          <w:i/>
          <w:iCs/>
          <w:szCs w:val="24"/>
        </w:rPr>
        <w:br w:type="textWrapping" w:clear="all"/>
      </w:r>
    </w:p>
    <w:p w14:paraId="0D97A31D" w14:textId="77777777" w:rsidR="00C8621C" w:rsidRPr="007A2D0F" w:rsidRDefault="00C8621C" w:rsidP="004924F7">
      <w:pPr>
        <w:pStyle w:val="Heading1"/>
        <w:spacing w:before="0" w:after="0" w:line="240" w:lineRule="auto"/>
        <w:rPr>
          <w:color w:val="1D1EAA"/>
          <w:szCs w:val="24"/>
        </w:rPr>
        <w:sectPr w:rsidR="00C8621C" w:rsidRPr="007A2D0F" w:rsidSect="00D44C1B">
          <w:type w:val="continuous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</w:p>
    <w:p w14:paraId="57426AED" w14:textId="48F9DDAB" w:rsidR="00A82319" w:rsidRPr="007A2D0F" w:rsidRDefault="000E3AB3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GOT A QUESTION? ask advising.</w:t>
      </w:r>
      <w:r w:rsidR="00640D3F" w:rsidRPr="007A2D0F">
        <w:rPr>
          <w:color w:val="1D1EAA"/>
          <w:szCs w:val="24"/>
        </w:rPr>
        <w:t xml:space="preserve"> </w:t>
      </w:r>
    </w:p>
    <w:p w14:paraId="34B9D578" w14:textId="77777777" w:rsidR="003A3F3D" w:rsidRPr="007A2D0F" w:rsidRDefault="003A3F3D" w:rsidP="003A3F3D">
      <w:pPr>
        <w:rPr>
          <w:lang w:eastAsia="ja-JP"/>
        </w:rPr>
      </w:pPr>
    </w:p>
    <w:p w14:paraId="7A7A66E3" w14:textId="48D50C0E" w:rsidR="0076649A" w:rsidRDefault="000E3AB3" w:rsidP="004924F7">
      <w:pPr>
        <w:jc w:val="both"/>
      </w:pPr>
      <w:r w:rsidRPr="007A2D0F">
        <w:t>The Academic Advising Resource Center (AARC) is located in the Conlan Center, around the corner from the Registrar</w:t>
      </w:r>
      <w:r w:rsidR="00126A1D" w:rsidRPr="007A2D0F">
        <w:t xml:space="preserve"> Office</w:t>
      </w:r>
      <w:r w:rsidRPr="007A2D0F">
        <w:t>. Our team is here to help you any</w:t>
      </w:r>
      <w:r w:rsidR="00803A01" w:rsidRPr="007A2D0F">
        <w:t xml:space="preserve"> and all</w:t>
      </w:r>
      <w:r w:rsidRPr="007A2D0F">
        <w:t xml:space="preserve"> academic</w:t>
      </w:r>
      <w:r w:rsidR="00D50977" w:rsidRPr="007A2D0F">
        <w:t xml:space="preserve"> or advising</w:t>
      </w:r>
      <w:r w:rsidRPr="007A2D0F">
        <w:t xml:space="preserve"> questions. </w:t>
      </w:r>
      <w:r w:rsidR="00D50977" w:rsidRPr="007A2D0F">
        <w:t>Drop-ins are welcome!</w:t>
      </w:r>
      <w:r w:rsidRPr="007A2D0F">
        <w:t xml:space="preserve"> </w:t>
      </w:r>
    </w:p>
    <w:p w14:paraId="1C813F93" w14:textId="77777777" w:rsidR="004924F7" w:rsidRPr="007A2D0F" w:rsidRDefault="004924F7" w:rsidP="004924F7">
      <w:pPr>
        <w:jc w:val="both"/>
      </w:pPr>
    </w:p>
    <w:p w14:paraId="762169A6" w14:textId="2E52D61E" w:rsidR="0076649A" w:rsidRDefault="0076649A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 xml:space="preserve">important </w:t>
      </w:r>
      <w:r w:rsidR="00A200E3">
        <w:rPr>
          <w:color w:val="1D1EAA"/>
          <w:szCs w:val="24"/>
        </w:rPr>
        <w:t xml:space="preserve">TIPS &amp; </w:t>
      </w:r>
      <w:r w:rsidRPr="007A2D0F">
        <w:rPr>
          <w:color w:val="1D1EAA"/>
          <w:szCs w:val="24"/>
        </w:rPr>
        <w:t>deadlines</w:t>
      </w:r>
    </w:p>
    <w:p w14:paraId="3AECFA1E" w14:textId="304413BC" w:rsidR="0075302C" w:rsidRDefault="0075302C" w:rsidP="0075302C">
      <w:pPr>
        <w:rPr>
          <w:lang w:eastAsia="ja-JP"/>
        </w:rPr>
      </w:pPr>
    </w:p>
    <w:p w14:paraId="7B4368D4" w14:textId="388BB25D" w:rsidR="00A05EBC" w:rsidRDefault="0075302C" w:rsidP="00C003E4">
      <w:pPr>
        <w:jc w:val="both"/>
        <w:rPr>
          <w:lang w:eastAsia="ja-JP"/>
        </w:rPr>
      </w:pPr>
      <w:r>
        <w:rPr>
          <w:lang w:eastAsia="ja-JP"/>
        </w:rPr>
        <w:t xml:space="preserve">Advising season </w:t>
      </w:r>
      <w:r w:rsidR="0089290E">
        <w:rPr>
          <w:lang w:eastAsia="ja-JP"/>
        </w:rPr>
        <w:t>is wrapping up</w:t>
      </w:r>
      <w:r w:rsidR="00C003E4">
        <w:rPr>
          <w:lang w:eastAsia="ja-JP"/>
        </w:rPr>
        <w:t>!</w:t>
      </w:r>
      <w:r>
        <w:rPr>
          <w:lang w:eastAsia="ja-JP"/>
        </w:rPr>
        <w:t xml:space="preserve"> </w:t>
      </w:r>
      <w:r w:rsidR="00C003E4">
        <w:rPr>
          <w:lang w:eastAsia="ja-JP"/>
        </w:rPr>
        <w:t xml:space="preserve">Be sure to </w:t>
      </w:r>
      <w:r w:rsidR="00A05EBC">
        <w:rPr>
          <w:lang w:eastAsia="ja-JP"/>
        </w:rPr>
        <w:t xml:space="preserve">schedule </w:t>
      </w:r>
      <w:r>
        <w:rPr>
          <w:lang w:eastAsia="ja-JP"/>
        </w:rPr>
        <w:t>a meeting with your advisor</w:t>
      </w:r>
      <w:r w:rsidR="007906AA">
        <w:rPr>
          <w:lang w:eastAsia="ja-JP"/>
        </w:rPr>
        <w:t xml:space="preserve"> asap</w:t>
      </w:r>
      <w:r>
        <w:rPr>
          <w:lang w:eastAsia="ja-JP"/>
        </w:rPr>
        <w:t xml:space="preserve">. </w:t>
      </w:r>
      <w:r w:rsidR="00A05EBC">
        <w:rPr>
          <w:lang w:eastAsia="ja-JP"/>
        </w:rPr>
        <w:t xml:space="preserve">If you want to plan ahead before your meeting, the advisors at AARC can help you mock up a schedule. </w:t>
      </w:r>
      <w:r w:rsidR="0089290E">
        <w:rPr>
          <w:lang w:eastAsia="ja-JP"/>
        </w:rPr>
        <w:t>We’re here for you next week, too, and throughout Registration. So don’t hesitate to reach out—sooner, or later.</w:t>
      </w:r>
    </w:p>
    <w:p w14:paraId="4468025D" w14:textId="77777777" w:rsidR="00A05EBC" w:rsidRDefault="00A05EBC" w:rsidP="00C003E4">
      <w:pPr>
        <w:jc w:val="both"/>
        <w:rPr>
          <w:lang w:eastAsia="ja-JP"/>
        </w:rPr>
      </w:pPr>
    </w:p>
    <w:p w14:paraId="48E0D864" w14:textId="3C69B80C" w:rsidR="00C003E4" w:rsidRDefault="0075302C" w:rsidP="00C003E4">
      <w:pPr>
        <w:jc w:val="both"/>
        <w:rPr>
          <w:lang w:eastAsia="ja-JP"/>
        </w:rPr>
      </w:pPr>
      <w:r>
        <w:rPr>
          <w:lang w:eastAsia="ja-JP"/>
        </w:rPr>
        <w:t xml:space="preserve">Here are </w:t>
      </w:r>
      <w:r w:rsidR="007906AA">
        <w:rPr>
          <w:lang w:eastAsia="ja-JP"/>
        </w:rPr>
        <w:t xml:space="preserve">the </w:t>
      </w:r>
      <w:r>
        <w:rPr>
          <w:lang w:eastAsia="ja-JP"/>
        </w:rPr>
        <w:t>important upcoming advising/registration dates:</w:t>
      </w:r>
    </w:p>
    <w:p w14:paraId="31193F29" w14:textId="77777777" w:rsidR="00C003E4" w:rsidRDefault="00C003E4" w:rsidP="00C003E4">
      <w:pPr>
        <w:jc w:val="both"/>
        <w:rPr>
          <w:lang w:eastAsia="ja-JP"/>
        </w:rPr>
      </w:pPr>
    </w:p>
    <w:p w14:paraId="60C11BED" w14:textId="1C702E59" w:rsidR="0075302C" w:rsidRDefault="0075302C" w:rsidP="00C003E4">
      <w:r w:rsidRPr="0075302C">
        <w:rPr>
          <w:b/>
          <w:bCs/>
        </w:rPr>
        <w:t>Advising for S126:</w:t>
      </w:r>
      <w:r w:rsidRPr="0075302C">
        <w:t xml:space="preserve"> </w:t>
      </w:r>
      <w:r w:rsidR="00C003E4">
        <w:tab/>
      </w:r>
      <w:r w:rsidR="00C003E4">
        <w:tab/>
      </w:r>
      <w:r w:rsidR="00C003E4">
        <w:tab/>
      </w:r>
      <w:r w:rsidR="00C003E4">
        <w:tab/>
      </w:r>
      <w:r w:rsidRPr="0075302C">
        <w:t>March 17 to March 28</w:t>
      </w:r>
    </w:p>
    <w:p w14:paraId="16AED1CB" w14:textId="77777777" w:rsidR="00C003E4" w:rsidRPr="00C003E4" w:rsidRDefault="00C003E4" w:rsidP="00C003E4"/>
    <w:p w14:paraId="4A70F0B2" w14:textId="75D333F7" w:rsidR="0075302C" w:rsidRDefault="0075302C" w:rsidP="00C003E4">
      <w:pPr>
        <w:rPr>
          <w:b/>
          <w:bCs/>
        </w:rPr>
      </w:pPr>
      <w:r w:rsidRPr="0075302C">
        <w:rPr>
          <w:b/>
          <w:bCs/>
        </w:rPr>
        <w:t xml:space="preserve">Registration </w:t>
      </w:r>
      <w:r w:rsidRPr="00C003E4">
        <w:rPr>
          <w:b/>
          <w:bCs/>
        </w:rPr>
        <w:t>for S126:</w:t>
      </w:r>
    </w:p>
    <w:p w14:paraId="427D7F18" w14:textId="63819901" w:rsidR="009A60BF" w:rsidRDefault="009A60BF" w:rsidP="00C003E4">
      <w:pPr>
        <w:rPr>
          <w:b/>
          <w:bCs/>
        </w:rPr>
      </w:pPr>
    </w:p>
    <w:p w14:paraId="7DD79AAB" w14:textId="41123F7C" w:rsidR="009A60BF" w:rsidRPr="009A60BF" w:rsidRDefault="009A60BF" w:rsidP="009A60BF">
      <w:pPr>
        <w:jc w:val="both"/>
        <w:rPr>
          <w:i/>
          <w:iCs/>
        </w:rPr>
      </w:pPr>
      <w:r w:rsidRPr="009A60BF">
        <w:rPr>
          <w:i/>
          <w:iCs/>
        </w:rPr>
        <w:t>*See the attached “Registration Guide”</w:t>
      </w:r>
      <w:r>
        <w:rPr>
          <w:i/>
          <w:iCs/>
        </w:rPr>
        <w:t xml:space="preserve"> document </w:t>
      </w:r>
      <w:r w:rsidRPr="009A60BF">
        <w:rPr>
          <w:i/>
          <w:iCs/>
        </w:rPr>
        <w:t xml:space="preserve">for </w:t>
      </w:r>
      <w:r>
        <w:rPr>
          <w:i/>
          <w:iCs/>
        </w:rPr>
        <w:t>tips on searching for classes, meeting with advisors, and registering on myMount.</w:t>
      </w:r>
    </w:p>
    <w:p w14:paraId="176630BE" w14:textId="77777777" w:rsidR="00C003E4" w:rsidRPr="0075302C" w:rsidRDefault="00C003E4" w:rsidP="00C003E4"/>
    <w:p w14:paraId="029A4FC5" w14:textId="35D234F1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Honors Program / Veterans</w:t>
      </w:r>
      <w:r w:rsidRPr="0075302C">
        <w:tab/>
      </w:r>
      <w:r w:rsidRPr="0075302C">
        <w:tab/>
      </w:r>
      <w:r>
        <w:tab/>
      </w:r>
      <w:r w:rsidRPr="0075302C">
        <w:t>March 31 at 9:00 AM</w:t>
      </w:r>
    </w:p>
    <w:p w14:paraId="2DBF6C8A" w14:textId="5C45CE80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Seniors / Graduate / Doctoral</w:t>
      </w:r>
      <w:r w:rsidRPr="0075302C">
        <w:tab/>
      </w:r>
      <w:r w:rsidRPr="0075302C">
        <w:tab/>
      </w:r>
      <w:r>
        <w:tab/>
      </w:r>
      <w:r w:rsidRPr="0075302C">
        <w:t>April 1 at 6:00 AM</w:t>
      </w:r>
    </w:p>
    <w:p w14:paraId="0E8F7B43" w14:textId="7D0FF33E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Juniors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3 at 6:00 AM., 6:30 AM, 7:00 AM, and 7:30 AM </w:t>
      </w:r>
    </w:p>
    <w:p w14:paraId="61C5162C" w14:textId="67F37D31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Sophomores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8 at 6:00 am, 6:30 AM, 7:00 AM, and 7:30 AM </w:t>
      </w:r>
    </w:p>
    <w:p w14:paraId="1112C70B" w14:textId="0316C1C2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Freshman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 xml:space="preserve">April 10 at 6:00 AM, 6:30 AM, 7:00 AM, and 7:30 AM </w:t>
      </w:r>
    </w:p>
    <w:p w14:paraId="576B433F" w14:textId="1B13D3BF" w:rsidR="0075302C" w:rsidRPr="0075302C" w:rsidRDefault="0075302C" w:rsidP="00C003E4">
      <w:pPr>
        <w:pStyle w:val="NormalWeb"/>
        <w:spacing w:before="0" w:beforeAutospacing="0" w:after="0" w:afterAutospacing="0"/>
      </w:pPr>
      <w:r w:rsidRPr="0075302C">
        <w:t>New Students</w:t>
      </w:r>
      <w:r w:rsidRPr="0075302C">
        <w:tab/>
      </w:r>
      <w:r w:rsidRPr="0075302C">
        <w:tab/>
      </w:r>
      <w:r w:rsidRPr="0075302C">
        <w:tab/>
      </w:r>
      <w:r w:rsidRPr="0075302C">
        <w:tab/>
      </w:r>
      <w:r>
        <w:tab/>
      </w:r>
      <w:r w:rsidRPr="0075302C">
        <w:t>April 11 at 6:30 AM</w:t>
      </w:r>
    </w:p>
    <w:p w14:paraId="284FC517" w14:textId="4668A125" w:rsidR="00663AA3" w:rsidRDefault="0075302C" w:rsidP="00C003E4">
      <w:pPr>
        <w:pStyle w:val="NormalWeb"/>
        <w:spacing w:before="0" w:beforeAutospacing="0" w:after="0" w:afterAutospacing="0"/>
      </w:pPr>
      <w:r w:rsidRPr="0075302C">
        <w:t>Priority Registration for new students</w:t>
      </w:r>
      <w:r w:rsidRPr="0075302C">
        <w:tab/>
        <w:t xml:space="preserve">April 26 and May 10 </w:t>
      </w:r>
    </w:p>
    <w:p w14:paraId="16B1F082" w14:textId="77777777" w:rsidR="00A200E3" w:rsidRPr="00A200E3" w:rsidRDefault="00A200E3" w:rsidP="00A200E3">
      <w:pPr>
        <w:jc w:val="both"/>
        <w:rPr>
          <w:color w:val="000000"/>
        </w:rPr>
      </w:pPr>
    </w:p>
    <w:p w14:paraId="43561E8C" w14:textId="6CF99BAA" w:rsidR="00A200E3" w:rsidRPr="00A200E3" w:rsidRDefault="00A200E3" w:rsidP="00A200E3">
      <w:pPr>
        <w:jc w:val="both"/>
        <w:rPr>
          <w:color w:val="000000"/>
        </w:rPr>
      </w:pPr>
      <w:r>
        <w:rPr>
          <w:color w:val="000000"/>
        </w:rPr>
        <w:t>If you’re not certain the major you’re currently in is right for you,</w:t>
      </w:r>
      <w:r w:rsidRPr="00A200E3">
        <w:rPr>
          <w:color w:val="000000"/>
        </w:rPr>
        <w:t xml:space="preserve"> </w:t>
      </w:r>
      <w:r>
        <w:rPr>
          <w:color w:val="000000"/>
        </w:rPr>
        <w:t>come</w:t>
      </w:r>
      <w:r w:rsidRPr="00A200E3">
        <w:rPr>
          <w:color w:val="000000"/>
        </w:rPr>
        <w:t xml:space="preserve"> talk </w:t>
      </w:r>
      <w:r>
        <w:rPr>
          <w:color w:val="000000"/>
        </w:rPr>
        <w:t>to</w:t>
      </w:r>
      <w:r w:rsidRPr="00A200E3">
        <w:rPr>
          <w:color w:val="000000"/>
        </w:rPr>
        <w:t xml:space="preserve"> an advisor in the Advising Center (</w:t>
      </w:r>
      <w:hyperlink r:id="rId15" w:tooltip="mailto:advising@msj.edu" w:history="1">
        <w:r w:rsidRPr="00A200E3">
          <w:rPr>
            <w:rStyle w:val="Hyperlink"/>
          </w:rPr>
          <w:t>advising@msj.edu</w:t>
        </w:r>
      </w:hyperlink>
      <w:r w:rsidRPr="00A200E3">
        <w:rPr>
          <w:color w:val="000000"/>
        </w:rPr>
        <w:t xml:space="preserve">) or walk </w:t>
      </w:r>
      <w:r w:rsidR="00C2746A">
        <w:rPr>
          <w:color w:val="000000"/>
        </w:rPr>
        <w:t xml:space="preserve">right </w:t>
      </w:r>
      <w:r w:rsidRPr="00A200E3">
        <w:rPr>
          <w:color w:val="000000"/>
        </w:rPr>
        <w:t>in</w:t>
      </w:r>
      <w:r w:rsidR="00C2746A">
        <w:rPr>
          <w:color w:val="000000"/>
        </w:rPr>
        <w:t xml:space="preserve"> for a chat. We’re unbiased and happy to help you figure out a plan that works for you, your interests, your academic, life, and career goals. We’re happy to help you think through your options!</w:t>
      </w:r>
    </w:p>
    <w:p w14:paraId="260117AD" w14:textId="77777777" w:rsidR="002A41AA" w:rsidRPr="00E82F58" w:rsidRDefault="002A41AA" w:rsidP="00E82F58">
      <w:pPr>
        <w:jc w:val="both"/>
        <w:rPr>
          <w:color w:val="000000"/>
        </w:rPr>
      </w:pPr>
    </w:p>
    <w:p w14:paraId="0FD61AEF" w14:textId="3773FC4D" w:rsidR="004924F7" w:rsidRPr="007A2D0F" w:rsidRDefault="000E3AB3" w:rsidP="003A3F3D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life hacks with bpw</w:t>
      </w:r>
    </w:p>
    <w:p w14:paraId="792E3CFC" w14:textId="77777777" w:rsidR="003A3F3D" w:rsidRPr="007A2D0F" w:rsidRDefault="003A3F3D" w:rsidP="003A3F3D">
      <w:pPr>
        <w:rPr>
          <w:lang w:eastAsia="ja-JP"/>
        </w:rPr>
      </w:pPr>
    </w:p>
    <w:p w14:paraId="7874ADAC" w14:textId="596E3E36" w:rsidR="007D4B32" w:rsidRDefault="00B24325" w:rsidP="0089290E">
      <w:pPr>
        <w:jc w:val="both"/>
      </w:pPr>
      <w:r w:rsidRPr="00B24325">
        <w:rPr>
          <w:b/>
          <w:bCs/>
        </w:rPr>
        <w:t xml:space="preserve">Q: </w:t>
      </w:r>
      <w:r w:rsidR="00386623">
        <w:t>C</w:t>
      </w:r>
      <w:r w:rsidR="006B2BB6">
        <w:t>ould</w:t>
      </w:r>
      <w:r w:rsidR="00386623">
        <w:t xml:space="preserve"> you give </w:t>
      </w:r>
      <w:r w:rsidR="007906AA">
        <w:t>us</w:t>
      </w:r>
      <w:r w:rsidR="00386623">
        <w:t xml:space="preserve"> some inspirational quotes about </w:t>
      </w:r>
      <w:r w:rsidR="00DB0A00">
        <w:t>learning from f</w:t>
      </w:r>
      <w:r w:rsidR="00386623">
        <w:t>ailur</w:t>
      </w:r>
      <w:r w:rsidR="00DB0A00">
        <w:t>e</w:t>
      </w:r>
      <w:r w:rsidR="00386623">
        <w:t>?</w:t>
      </w:r>
    </w:p>
    <w:p w14:paraId="62F3FA96" w14:textId="44E13791" w:rsidR="0089290E" w:rsidRDefault="0089290E" w:rsidP="0089290E">
      <w:pPr>
        <w:jc w:val="both"/>
      </w:pPr>
    </w:p>
    <w:p w14:paraId="7D602BA7" w14:textId="0F8952B0" w:rsidR="006B2BB6" w:rsidRDefault="0089290E" w:rsidP="0089290E">
      <w:pPr>
        <w:jc w:val="both"/>
      </w:pPr>
      <w:r w:rsidRPr="002078EB">
        <w:rPr>
          <w:b/>
          <w:bCs/>
        </w:rPr>
        <w:t>A:</w:t>
      </w:r>
      <w:r>
        <w:t xml:space="preserve"> </w:t>
      </w:r>
      <w:r w:rsidR="00DB0A00">
        <w:t>You betcha</w:t>
      </w:r>
      <w:r w:rsidR="006B2BB6">
        <w:t>!</w:t>
      </w:r>
      <w:r>
        <w:t xml:space="preserve"> </w:t>
      </w:r>
      <w:r w:rsidR="007906AA">
        <w:t xml:space="preserve">It’s one of my favorite topics. (Probably </w:t>
      </w:r>
      <w:r w:rsidR="002078EB">
        <w:t>because</w:t>
      </w:r>
      <w:r w:rsidR="007906AA">
        <w:t xml:space="preserve"> I’m so good at making mistakes.)</w:t>
      </w:r>
    </w:p>
    <w:p w14:paraId="22F7E431" w14:textId="77777777" w:rsidR="006B2BB6" w:rsidRDefault="006B2BB6" w:rsidP="0089290E">
      <w:pPr>
        <w:jc w:val="both"/>
      </w:pPr>
    </w:p>
    <w:p w14:paraId="0F1D7ECF" w14:textId="0C3AC26B" w:rsidR="0089290E" w:rsidRDefault="00386623" w:rsidP="0089290E">
      <w:pPr>
        <w:jc w:val="both"/>
      </w:pPr>
      <w:r>
        <w:t xml:space="preserve">Here’s </w:t>
      </w:r>
      <w:r w:rsidR="006B2BB6">
        <w:t xml:space="preserve">one by </w:t>
      </w:r>
      <w:r>
        <w:t>Ed Catmull, co-found</w:t>
      </w:r>
      <w:r w:rsidR="008474F5">
        <w:t xml:space="preserve">er </w:t>
      </w:r>
      <w:r>
        <w:t>of Pixar and former president of Walt Disney Animation Studios:</w:t>
      </w:r>
    </w:p>
    <w:p w14:paraId="1C3BA7A1" w14:textId="379A7B98" w:rsidR="00386623" w:rsidRDefault="00386623" w:rsidP="0089290E">
      <w:pPr>
        <w:jc w:val="both"/>
      </w:pPr>
    </w:p>
    <w:p w14:paraId="3C844139" w14:textId="1A931CA8" w:rsidR="00386623" w:rsidRDefault="00386623" w:rsidP="008474F5">
      <w:pPr>
        <w:ind w:left="720"/>
        <w:jc w:val="both"/>
      </w:pPr>
      <w:r>
        <w:t>“F</w:t>
      </w:r>
      <w:r w:rsidRPr="00386623">
        <w:t>ailure is a manifestation of learning and exploration</w:t>
      </w:r>
      <w:r>
        <w:t xml:space="preserve">. </w:t>
      </w:r>
      <w:r w:rsidRPr="00386623">
        <w:t>If you aren’t experiencing failure, then you are making a far worse mistake: You are being driven by the desire to avoid it.</w:t>
      </w:r>
      <w:r>
        <w:t>”</w:t>
      </w:r>
    </w:p>
    <w:p w14:paraId="33AF7F81" w14:textId="6EBB4975" w:rsidR="00386623" w:rsidRDefault="00386623" w:rsidP="0089290E">
      <w:pPr>
        <w:jc w:val="both"/>
      </w:pPr>
    </w:p>
    <w:p w14:paraId="21FE064A" w14:textId="123F4EEF" w:rsidR="00386623" w:rsidRDefault="00386623" w:rsidP="0089290E">
      <w:pPr>
        <w:jc w:val="both"/>
      </w:pPr>
      <w:r>
        <w:t>Or take it from the Irish writer James Joyce:</w:t>
      </w:r>
    </w:p>
    <w:p w14:paraId="21C3DF9F" w14:textId="7266A476" w:rsidR="00386623" w:rsidRDefault="00386623" w:rsidP="0089290E">
      <w:pPr>
        <w:jc w:val="both"/>
      </w:pPr>
    </w:p>
    <w:p w14:paraId="66C02A91" w14:textId="7C6B6CCC" w:rsidR="00386623" w:rsidRDefault="00386623" w:rsidP="008474F5">
      <w:pPr>
        <w:ind w:firstLine="720"/>
        <w:jc w:val="both"/>
      </w:pPr>
      <w:r>
        <w:t>“Mistakes are the portals of discovery.”</w:t>
      </w:r>
    </w:p>
    <w:p w14:paraId="3CFB26ED" w14:textId="77777777" w:rsidR="00232808" w:rsidRDefault="00232808" w:rsidP="0089290E">
      <w:pPr>
        <w:jc w:val="both"/>
      </w:pPr>
    </w:p>
    <w:p w14:paraId="744A9D32" w14:textId="48C18D67" w:rsidR="00DB0A00" w:rsidRDefault="00DB0A00" w:rsidP="0089290E">
      <w:pPr>
        <w:jc w:val="both"/>
      </w:pPr>
      <w:r>
        <w:t>Or Joyce’s friend, the playwright Samuel Beckett:</w:t>
      </w:r>
    </w:p>
    <w:p w14:paraId="65DB82C9" w14:textId="31353841" w:rsidR="00DB0A00" w:rsidRDefault="00DB0A00" w:rsidP="0089290E">
      <w:pPr>
        <w:jc w:val="both"/>
      </w:pPr>
    </w:p>
    <w:p w14:paraId="61BBEA48" w14:textId="0416E32A" w:rsidR="00DB0A00" w:rsidRDefault="00DB0A00" w:rsidP="008474F5">
      <w:pPr>
        <w:ind w:firstLine="720"/>
        <w:jc w:val="both"/>
      </w:pPr>
      <w:r>
        <w:t>“</w:t>
      </w:r>
      <w:r w:rsidR="00F47ED7">
        <w:t>Try again</w:t>
      </w:r>
      <w:r>
        <w:t>. Fail again. Fail better.”</w:t>
      </w:r>
    </w:p>
    <w:p w14:paraId="7CB1785E" w14:textId="3F6396F9" w:rsidR="00386623" w:rsidRDefault="00386623" w:rsidP="0089290E">
      <w:pPr>
        <w:jc w:val="both"/>
      </w:pPr>
    </w:p>
    <w:p w14:paraId="519D0A4D" w14:textId="0AE05A23" w:rsidR="00DB0A00" w:rsidRDefault="00386623" w:rsidP="0089290E">
      <w:pPr>
        <w:jc w:val="both"/>
      </w:pPr>
      <w:r>
        <w:t xml:space="preserve">Or </w:t>
      </w:r>
      <w:r w:rsidR="00DB0A00">
        <w:t>do a little dance</w:t>
      </w:r>
      <w:r w:rsidR="00C40A2C">
        <w:t xml:space="preserve"> to</w:t>
      </w:r>
      <w:r>
        <w:t xml:space="preserve"> </w:t>
      </w:r>
      <w:hyperlink r:id="rId16" w:history="1">
        <w:r w:rsidR="00DB0A00" w:rsidRPr="00DB0A00">
          <w:rPr>
            <w:rStyle w:val="Hyperlink"/>
          </w:rPr>
          <w:t>“</w:t>
        </w:r>
        <w:r w:rsidRPr="00DB0A00">
          <w:rPr>
            <w:rStyle w:val="Hyperlink"/>
          </w:rPr>
          <w:t xml:space="preserve">You’re Only Human </w:t>
        </w:r>
        <w:r w:rsidR="00C40A2C" w:rsidRPr="00DB0A00">
          <w:rPr>
            <w:rStyle w:val="Hyperlink"/>
          </w:rPr>
          <w:t>(Second Wi</w:t>
        </w:r>
        <w:r w:rsidR="00C40A2C" w:rsidRPr="00DB0A00">
          <w:rPr>
            <w:rStyle w:val="Hyperlink"/>
          </w:rPr>
          <w:t>n</w:t>
        </w:r>
        <w:r w:rsidR="00C40A2C" w:rsidRPr="00DB0A00">
          <w:rPr>
            <w:rStyle w:val="Hyperlink"/>
          </w:rPr>
          <w:t>d)”</w:t>
        </w:r>
      </w:hyperlink>
      <w:r w:rsidR="00DB0A00">
        <w:t xml:space="preserve"> by Billy Joel and listen for insights like this</w:t>
      </w:r>
      <w:r w:rsidR="008474F5">
        <w:t xml:space="preserve"> one</w:t>
      </w:r>
      <w:r w:rsidR="00DB0A00">
        <w:t xml:space="preserve">: </w:t>
      </w:r>
    </w:p>
    <w:p w14:paraId="0EE70888" w14:textId="77777777" w:rsidR="00DB0A00" w:rsidRDefault="00DB0A00" w:rsidP="0089290E">
      <w:pPr>
        <w:jc w:val="both"/>
      </w:pPr>
    </w:p>
    <w:p w14:paraId="6AA3ACCA" w14:textId="73A01DDC" w:rsidR="00386623" w:rsidRDefault="00DB0A00" w:rsidP="008474F5">
      <w:pPr>
        <w:ind w:firstLine="720"/>
        <w:jc w:val="both"/>
      </w:pPr>
      <w:r>
        <w:t xml:space="preserve">“You learn more from your accidents than anything you could every learn at school.” </w:t>
      </w:r>
    </w:p>
    <w:p w14:paraId="60A67702" w14:textId="6D306BC1" w:rsidR="00DB0A00" w:rsidRDefault="00DB0A00" w:rsidP="0089290E">
      <w:pPr>
        <w:jc w:val="both"/>
      </w:pPr>
    </w:p>
    <w:p w14:paraId="75A2B7C2" w14:textId="398C5367" w:rsidR="00DB0A00" w:rsidRDefault="00DB0A00" w:rsidP="0089290E">
      <w:pPr>
        <w:jc w:val="both"/>
      </w:pPr>
      <w:r>
        <w:t xml:space="preserve">Or watch Christopher Nolan’s </w:t>
      </w:r>
      <w:r>
        <w:rPr>
          <w:i/>
          <w:iCs/>
        </w:rPr>
        <w:t>Batman Begins</w:t>
      </w:r>
      <w:r>
        <w:t>:</w:t>
      </w:r>
    </w:p>
    <w:p w14:paraId="389C3808" w14:textId="5C1E63C5" w:rsidR="00DB0A00" w:rsidRDefault="00DB0A00" w:rsidP="0089290E">
      <w:pPr>
        <w:jc w:val="both"/>
      </w:pPr>
    </w:p>
    <w:p w14:paraId="14E666BE" w14:textId="68D7B232" w:rsidR="00DB0A00" w:rsidRDefault="00DB0A00" w:rsidP="008474F5">
      <w:pPr>
        <w:ind w:firstLine="720"/>
        <w:jc w:val="both"/>
      </w:pPr>
      <w:r>
        <w:t>“Why do we fall? To learn to pick ourselves up.”</w:t>
      </w:r>
    </w:p>
    <w:p w14:paraId="3EB987B6" w14:textId="6E983A04" w:rsidR="00DB0A00" w:rsidRDefault="00DB0A00" w:rsidP="0089290E">
      <w:pPr>
        <w:jc w:val="both"/>
      </w:pPr>
    </w:p>
    <w:p w14:paraId="27A812CA" w14:textId="2C7F4B44" w:rsidR="00F47ED7" w:rsidRDefault="00F47ED7" w:rsidP="0089290E">
      <w:pPr>
        <w:jc w:val="both"/>
      </w:pPr>
      <w:r>
        <w:t xml:space="preserve">Erring isn’t fun, I know (believe me I know!) But it’s part of learning—and growing. Overcoming mistakes helps you build resilience. And failure—big or small—provides you awesome feedback, if you aren’t afraid to critically reflect and adjust your sails. </w:t>
      </w:r>
      <w:r w:rsidR="00232808">
        <w:t xml:space="preserve">It’s not </w:t>
      </w:r>
      <w:r w:rsidR="00232808">
        <w:rPr>
          <w:i/>
          <w:iCs/>
        </w:rPr>
        <w:t xml:space="preserve">if </w:t>
      </w:r>
      <w:r w:rsidR="00232808">
        <w:t xml:space="preserve">or </w:t>
      </w:r>
      <w:r w:rsidR="00232808">
        <w:rPr>
          <w:i/>
          <w:iCs/>
        </w:rPr>
        <w:t>that</w:t>
      </w:r>
      <w:r w:rsidR="00232808">
        <w:t xml:space="preserve"> you fail that matters. It’s how you respond to it.</w:t>
      </w:r>
    </w:p>
    <w:p w14:paraId="2A773038" w14:textId="398196E1" w:rsidR="00232808" w:rsidRDefault="00232808" w:rsidP="0089290E">
      <w:pPr>
        <w:jc w:val="both"/>
      </w:pPr>
    </w:p>
    <w:p w14:paraId="3B861AF8" w14:textId="6D8AA16E" w:rsidR="00232808" w:rsidRPr="00232808" w:rsidRDefault="00232808" w:rsidP="0089290E">
      <w:pPr>
        <w:jc w:val="both"/>
      </w:pPr>
      <w:r>
        <w:t>But failing, or erring, or making mistakes hurt</w:t>
      </w:r>
      <w:r w:rsidR="007906AA">
        <w:t>s</w:t>
      </w:r>
      <w:r>
        <w:t>. For sure. And it can be overwhelming at times.</w:t>
      </w:r>
    </w:p>
    <w:p w14:paraId="048E98EC" w14:textId="77777777" w:rsidR="00F47ED7" w:rsidRDefault="00F47ED7" w:rsidP="0089290E">
      <w:pPr>
        <w:jc w:val="both"/>
      </w:pPr>
    </w:p>
    <w:p w14:paraId="522A45B4" w14:textId="743F7F39" w:rsidR="008474F5" w:rsidRDefault="00232808" w:rsidP="0089290E">
      <w:pPr>
        <w:jc w:val="both"/>
      </w:pPr>
      <w:r>
        <w:t>I</w:t>
      </w:r>
      <w:r w:rsidR="008474F5">
        <w:t xml:space="preserve">f you find yourself stuck in a hole because of your mistakes, missteps, or </w:t>
      </w:r>
      <w:r w:rsidR="007906AA">
        <w:t>failings</w:t>
      </w:r>
      <w:r w:rsidR="008474F5">
        <w:t xml:space="preserve">, don’t be afraid to ask for help. Here’s a little parable (that I stole from the TV show </w:t>
      </w:r>
      <w:r w:rsidR="008474F5">
        <w:rPr>
          <w:i/>
          <w:iCs/>
        </w:rPr>
        <w:t>The West Wing</w:t>
      </w:r>
      <w:r w:rsidR="008474F5">
        <w:t>):</w:t>
      </w:r>
    </w:p>
    <w:p w14:paraId="14C41FD3" w14:textId="77777777" w:rsidR="008474F5" w:rsidRDefault="008474F5" w:rsidP="0089290E">
      <w:pPr>
        <w:jc w:val="both"/>
      </w:pPr>
    </w:p>
    <w:p w14:paraId="3E5E6B29" w14:textId="65C993F7" w:rsidR="00DB0A00" w:rsidRDefault="002078EB" w:rsidP="0089290E">
      <w:pPr>
        <w:jc w:val="both"/>
      </w:pPr>
      <w:r>
        <w:t>A</w:t>
      </w:r>
      <w:r w:rsidR="008474F5">
        <w:t xml:space="preserve"> </w:t>
      </w:r>
      <w:r w:rsidR="007906AA">
        <w:t>guy</w:t>
      </w:r>
      <w:r w:rsidR="008474F5">
        <w:t xml:space="preserve"> falls down a hole and can’t get out. A doctor walks </w:t>
      </w:r>
      <w:r>
        <w:t>past</w:t>
      </w:r>
      <w:r w:rsidR="007906AA">
        <w:t>. The guy</w:t>
      </w:r>
      <w:r w:rsidR="008474F5">
        <w:t xml:space="preserve"> in the hole says, </w:t>
      </w:r>
      <w:r>
        <w:t>“</w:t>
      </w:r>
      <w:r w:rsidR="008474F5">
        <w:t>Hey doc, can you help me out?</w:t>
      </w:r>
      <w:r>
        <w:t>”</w:t>
      </w:r>
      <w:r w:rsidR="008474F5">
        <w:t xml:space="preserve"> The doctor </w:t>
      </w:r>
      <w:r>
        <w:t>writes</w:t>
      </w:r>
      <w:r w:rsidR="008474F5">
        <w:t xml:space="preserve"> a prescription and drops it into the hole. Then a priest comes along. The guy in the hole says, </w:t>
      </w:r>
      <w:r>
        <w:t>“</w:t>
      </w:r>
      <w:r w:rsidR="008474F5">
        <w:t>Hey father, can you help me out?</w:t>
      </w:r>
      <w:r>
        <w:t xml:space="preserve">” </w:t>
      </w:r>
      <w:r w:rsidR="008474F5">
        <w:t xml:space="preserve">The priest writes down a prayer and drops it into the hole. Next, a friend comes along. The guy in the hole says, “Hey </w:t>
      </w:r>
      <w:r w:rsidR="006B2BB6">
        <w:t>bud</w:t>
      </w:r>
      <w:r w:rsidR="007906AA">
        <w:t>dy</w:t>
      </w:r>
      <w:r w:rsidR="008474F5">
        <w:t xml:space="preserve">, </w:t>
      </w:r>
      <w:r w:rsidR="006B2BB6">
        <w:t>can you help me out?” and the friend jumps down into the hole</w:t>
      </w:r>
      <w:r>
        <w:t xml:space="preserve"> with him</w:t>
      </w:r>
      <w:r w:rsidR="006B2BB6">
        <w:t>. The guy in the hole says, “The heck? Now we’re BOTH stuck in this hole!” The friend says, “Yeah, but I’ve been down here before—and I know the way out.”</w:t>
      </w:r>
    </w:p>
    <w:p w14:paraId="6628885C" w14:textId="3C040BB6" w:rsidR="006B2BB6" w:rsidRDefault="006B2BB6" w:rsidP="0089290E">
      <w:pPr>
        <w:jc w:val="both"/>
      </w:pPr>
    </w:p>
    <w:p w14:paraId="02421A3D" w14:textId="42C72460" w:rsidR="006B2BB6" w:rsidRPr="008474F5" w:rsidRDefault="006B2BB6" w:rsidP="0089290E">
      <w:pPr>
        <w:jc w:val="both"/>
      </w:pPr>
      <w:r>
        <w:t xml:space="preserve">Remember two things: </w:t>
      </w:r>
    </w:p>
    <w:p w14:paraId="7098BCBC" w14:textId="2E8D6ADD" w:rsidR="008474F5" w:rsidRDefault="008474F5" w:rsidP="0089290E">
      <w:pPr>
        <w:jc w:val="both"/>
      </w:pPr>
    </w:p>
    <w:p w14:paraId="02496FCA" w14:textId="32988AAE" w:rsidR="008474F5" w:rsidRDefault="008474F5" w:rsidP="006B2BB6">
      <w:pPr>
        <w:pStyle w:val="ListParagraph"/>
        <w:numPr>
          <w:ilvl w:val="0"/>
          <w:numId w:val="11"/>
        </w:numPr>
        <w:jc w:val="both"/>
      </w:pPr>
      <w:r>
        <w:t xml:space="preserve">You can only </w:t>
      </w:r>
      <w:r w:rsidRPr="006B2BB6">
        <w:rPr>
          <w:i/>
          <w:iCs/>
        </w:rPr>
        <w:t>truly</w:t>
      </w:r>
      <w:r>
        <w:t xml:space="preserve"> fail if you never try</w:t>
      </w:r>
      <w:r w:rsidR="006B2BB6">
        <w:t xml:space="preserve"> (and you cannot win if you do not play)</w:t>
      </w:r>
    </w:p>
    <w:p w14:paraId="3ABF8890" w14:textId="77777777" w:rsidR="006B2BB6" w:rsidRDefault="006B2BB6" w:rsidP="006B2BB6">
      <w:pPr>
        <w:pStyle w:val="ListParagraph"/>
        <w:numPr>
          <w:ilvl w:val="0"/>
          <w:numId w:val="11"/>
        </w:numPr>
        <w:jc w:val="both"/>
      </w:pPr>
      <w:r>
        <w:t>Your friends, family, coaches, professors, counselors—we’ve been there before and we know the way out</w:t>
      </w:r>
    </w:p>
    <w:p w14:paraId="37B94EE9" w14:textId="77777777" w:rsidR="006B2BB6" w:rsidRDefault="006B2BB6" w:rsidP="006B2BB6">
      <w:pPr>
        <w:jc w:val="both"/>
      </w:pPr>
    </w:p>
    <w:p w14:paraId="25E21CAB" w14:textId="3791A969" w:rsidR="00DB0A00" w:rsidRPr="007C1BF1" w:rsidRDefault="006B2BB6" w:rsidP="007C1BF1">
      <w:pPr>
        <w:jc w:val="both"/>
      </w:pPr>
      <w:r>
        <w:t>So don’t be shy</w:t>
      </w:r>
      <w:r w:rsidR="00FB534F">
        <w:t xml:space="preserve"> or ashamed</w:t>
      </w:r>
      <w:r>
        <w:t xml:space="preserve"> about your struggles, your mistakes, your self-perceived (or real) failures. </w:t>
      </w:r>
      <w:r w:rsidR="00FB534F" w:rsidRPr="00FB534F">
        <w:rPr>
          <w:i/>
          <w:iCs/>
        </w:rPr>
        <w:t>Use</w:t>
      </w:r>
      <w:r w:rsidR="00FB534F">
        <w:t xml:space="preserve"> them.</w:t>
      </w:r>
    </w:p>
    <w:p w14:paraId="2CF5A799" w14:textId="7E85D98F" w:rsidR="00747312" w:rsidRPr="007A2D0F" w:rsidRDefault="00747312" w:rsidP="004924F7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lastRenderedPageBreak/>
        <w:t xml:space="preserve">LIBRARY </w:t>
      </w:r>
      <w:r w:rsidR="0016354B" w:rsidRPr="007A2D0F">
        <w:rPr>
          <w:color w:val="1D1EAA"/>
          <w:szCs w:val="24"/>
        </w:rPr>
        <w:t>SUPPORT</w:t>
      </w:r>
    </w:p>
    <w:p w14:paraId="6FF82F5E" w14:textId="77777777" w:rsidR="004924F7" w:rsidRPr="007A2D0F" w:rsidRDefault="004924F7" w:rsidP="004924F7">
      <w:pPr>
        <w:rPr>
          <w:lang w:eastAsia="ja-JP"/>
        </w:rPr>
      </w:pPr>
    </w:p>
    <w:p w14:paraId="62BC0D77" w14:textId="200FDC2C" w:rsidR="009A60BF" w:rsidRPr="009A60BF" w:rsidRDefault="009A60BF" w:rsidP="009A60BF">
      <w:pPr>
        <w:jc w:val="both"/>
        <w:rPr>
          <w:color w:val="000000"/>
        </w:rPr>
      </w:pPr>
      <w:r w:rsidRPr="009A60BF">
        <w:rPr>
          <w:color w:val="000000"/>
        </w:rPr>
        <w:t xml:space="preserve">Looking to collaborate with fellow classmates? Reviewing for a test or </w:t>
      </w:r>
      <w:r w:rsidR="002078EB">
        <w:rPr>
          <w:color w:val="000000"/>
        </w:rPr>
        <w:t>rehearsing</w:t>
      </w:r>
      <w:r w:rsidRPr="009A60BF">
        <w:rPr>
          <w:color w:val="000000"/>
        </w:rPr>
        <w:t xml:space="preserve"> a group presentation? Ensure that the space is available by </w:t>
      </w:r>
      <w:hyperlink r:id="rId17" w:tgtFrame="_blank" w:history="1">
        <w:r w:rsidRPr="009A60BF">
          <w:rPr>
            <w:rStyle w:val="Hyperlink"/>
          </w:rPr>
          <w:t>booking a library group study room</w:t>
        </w:r>
      </w:hyperlink>
      <w:r w:rsidRPr="009A60BF">
        <w:rPr>
          <w:color w:val="000000"/>
        </w:rPr>
        <w:t> in advance! Remember that study room bookings can be made up to 4 weeks in advance. </w:t>
      </w:r>
    </w:p>
    <w:p w14:paraId="221B78BC" w14:textId="77777777" w:rsidR="004924F7" w:rsidRPr="007A2D0F" w:rsidRDefault="004924F7" w:rsidP="004924F7">
      <w:pPr>
        <w:jc w:val="both"/>
        <w:rPr>
          <w:color w:val="000000"/>
        </w:rPr>
      </w:pPr>
    </w:p>
    <w:p w14:paraId="750E4BC2" w14:textId="7978E274" w:rsidR="006128E6" w:rsidRDefault="0076649A" w:rsidP="0007427A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t>Wellness Tip</w:t>
      </w:r>
      <w:r w:rsidR="00E073B2" w:rsidRPr="007A2D0F">
        <w:rPr>
          <w:color w:val="1D1EAA"/>
          <w:szCs w:val="24"/>
        </w:rPr>
        <w:t>s</w:t>
      </w:r>
    </w:p>
    <w:p w14:paraId="2D9468CA" w14:textId="77777777" w:rsidR="0007427A" w:rsidRPr="0007427A" w:rsidRDefault="0007427A" w:rsidP="0007427A">
      <w:pPr>
        <w:rPr>
          <w:lang w:eastAsia="ja-JP"/>
        </w:rPr>
      </w:pPr>
    </w:p>
    <w:p w14:paraId="1844C0AA" w14:textId="77777777" w:rsidR="00232808" w:rsidRDefault="00232808" w:rsidP="00232808">
      <w:pPr>
        <w:jc w:val="both"/>
        <w:rPr>
          <w:color w:val="000000" w:themeColor="text1"/>
        </w:rPr>
      </w:pPr>
      <w:r w:rsidRPr="00232808">
        <w:rPr>
          <w:b/>
          <w:bCs/>
          <w:color w:val="000000" w:themeColor="text1"/>
        </w:rPr>
        <w:t>Happy Spring!</w:t>
      </w:r>
      <w:r w:rsidRPr="00232808">
        <w:rPr>
          <w:color w:val="000000" w:themeColor="text1"/>
        </w:rPr>
        <w:t> </w:t>
      </w:r>
      <w:r w:rsidRPr="00232808">
        <w:rPr>
          <w:rFonts w:ascii="Apple Color Emoji" w:hAnsi="Apple Color Emoji" w:cs="Apple Color Emoji"/>
          <w:color w:val="000000" w:themeColor="text1"/>
        </w:rPr>
        <w:t>🌷</w:t>
      </w:r>
      <w:r w:rsidRPr="00232808">
        <w:rPr>
          <w:color w:val="000000" w:themeColor="text1"/>
        </w:rPr>
        <w:t> As the weather warms up, consider taking a mindful walk outside. Engage your senses:</w:t>
      </w:r>
    </w:p>
    <w:p w14:paraId="3B17465E" w14:textId="4A9CA0D7" w:rsidR="00232808" w:rsidRDefault="00232808" w:rsidP="009A60BF">
      <w:pPr>
        <w:rPr>
          <w:color w:val="000000" w:themeColor="text1"/>
        </w:rPr>
      </w:pP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👂</w:t>
      </w:r>
      <w:r w:rsidRPr="00232808">
        <w:rPr>
          <w:color w:val="000000" w:themeColor="text1"/>
        </w:rPr>
        <w:t> Notice the sounds around you.</w:t>
      </w:r>
      <w:r w:rsidR="009A60BF">
        <w:rPr>
          <w:color w:val="000000" w:themeColor="text1"/>
        </w:rPr>
        <w:t xml:space="preserve"> 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👀</w:t>
      </w:r>
      <w:r w:rsidRPr="00232808">
        <w:rPr>
          <w:color w:val="000000" w:themeColor="text1"/>
        </w:rPr>
        <w:t> Observe the colors of nature.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👃</w:t>
      </w:r>
      <w:r w:rsidRPr="00232808">
        <w:rPr>
          <w:color w:val="000000" w:themeColor="text1"/>
        </w:rPr>
        <w:t> Breathe in the fresh scents.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💭</w:t>
      </w:r>
      <w:r w:rsidRPr="00232808">
        <w:rPr>
          <w:color w:val="000000" w:themeColor="text1"/>
        </w:rPr>
        <w:t> If your mind wanders, gently bring your focus back to the present moment.</w:t>
      </w:r>
    </w:p>
    <w:p w14:paraId="6E5A3D2B" w14:textId="77777777" w:rsidR="00232808" w:rsidRPr="00232808" w:rsidRDefault="00232808" w:rsidP="00232808">
      <w:pPr>
        <w:jc w:val="both"/>
        <w:rPr>
          <w:color w:val="000000" w:themeColor="text1"/>
        </w:rPr>
      </w:pPr>
    </w:p>
    <w:p w14:paraId="3E39DF89" w14:textId="77777777" w:rsidR="00232808" w:rsidRDefault="00232808" w:rsidP="00232808">
      <w:pPr>
        <w:jc w:val="both"/>
        <w:rPr>
          <w:b/>
          <w:bCs/>
          <w:color w:val="000000" w:themeColor="text1"/>
        </w:rPr>
      </w:pPr>
      <w:r w:rsidRPr="00232808">
        <w:rPr>
          <w:rFonts w:ascii="Apple Color Emoji" w:hAnsi="Apple Color Emoji" w:cs="Apple Color Emoji"/>
          <w:b/>
          <w:bCs/>
          <w:color w:val="000000" w:themeColor="text1"/>
        </w:rPr>
        <w:t>💙</w:t>
      </w:r>
      <w:r w:rsidRPr="00232808">
        <w:rPr>
          <w:b/>
          <w:bCs/>
          <w:color w:val="000000" w:themeColor="text1"/>
        </w:rPr>
        <w:t> Need Support?</w:t>
      </w:r>
    </w:p>
    <w:p w14:paraId="5E7BC056" w14:textId="77777777" w:rsid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br/>
        <w:t>If you're experiencing stress, anxiety, or anger, our counselors and social workers are here to help.</w:t>
      </w:r>
    </w:p>
    <w:p w14:paraId="06F35C91" w14:textId="23E13442" w:rsid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📧</w:t>
      </w:r>
      <w:r w:rsidRPr="00232808">
        <w:rPr>
          <w:color w:val="000000" w:themeColor="text1"/>
        </w:rPr>
        <w:t> Email:Wellness.Center@msj.ed</w:t>
      </w:r>
      <w:r>
        <w:rPr>
          <w:color w:val="000000" w:themeColor="text1"/>
        </w:rPr>
        <w:t>u</w:t>
      </w:r>
      <w:r w:rsidRPr="00232808">
        <w:rPr>
          <w:color w:val="000000" w:themeColor="text1"/>
        </w:rPr>
        <w:br/>
      </w:r>
      <w:r w:rsidRPr="00232808">
        <w:rPr>
          <w:rFonts w:ascii="Apple Color Emoji" w:hAnsi="Apple Color Emoji" w:cs="Apple Color Emoji"/>
          <w:color w:val="000000" w:themeColor="text1"/>
        </w:rPr>
        <w:t>📱</w:t>
      </w:r>
      <w:r w:rsidRPr="00232808">
        <w:rPr>
          <w:color w:val="000000" w:themeColor="text1"/>
        </w:rPr>
        <w:t> Call: 513-244-4949</w:t>
      </w:r>
    </w:p>
    <w:p w14:paraId="4AB5BC6F" w14:textId="77777777" w:rsidR="00232808" w:rsidRPr="00232808" w:rsidRDefault="00232808" w:rsidP="00232808">
      <w:pPr>
        <w:jc w:val="both"/>
        <w:rPr>
          <w:color w:val="000000" w:themeColor="text1"/>
        </w:rPr>
      </w:pPr>
    </w:p>
    <w:p w14:paraId="4132E70A" w14:textId="77777777" w:rsidR="00232808" w:rsidRPr="00232808" w:rsidRDefault="00232808" w:rsidP="00232808">
      <w:pPr>
        <w:jc w:val="both"/>
        <w:rPr>
          <w:color w:val="000000" w:themeColor="text1"/>
        </w:rPr>
      </w:pPr>
      <w:r w:rsidRPr="00232808">
        <w:rPr>
          <w:color w:val="000000" w:themeColor="text1"/>
        </w:rPr>
        <w:t>For immediate access to teletherapy and wellness resources, sign up for </w:t>
      </w:r>
      <w:hyperlink r:id="rId18" w:tgtFrame="_blank" w:history="1">
        <w:r w:rsidRPr="00232808">
          <w:rPr>
            <w:rStyle w:val="Hyperlink"/>
          </w:rPr>
          <w:t>Uwill</w:t>
        </w:r>
      </w:hyperlink>
      <w:r w:rsidRPr="00232808">
        <w:rPr>
          <w:color w:val="000000" w:themeColor="text1"/>
        </w:rPr>
        <w:t> using your MSJ email.</w:t>
      </w:r>
    </w:p>
    <w:p w14:paraId="07D7AACC" w14:textId="77C00350" w:rsidR="006128E6" w:rsidRDefault="006128E6" w:rsidP="006128E6">
      <w:pPr>
        <w:jc w:val="both"/>
        <w:rPr>
          <w:lang w:eastAsia="ja-JP"/>
        </w:rPr>
      </w:pPr>
    </w:p>
    <w:p w14:paraId="2A70ABF5" w14:textId="77777777" w:rsidR="006128E6" w:rsidRPr="007A2D0F" w:rsidRDefault="006128E6" w:rsidP="006128E6">
      <w:pPr>
        <w:pStyle w:val="Heading1"/>
        <w:spacing w:before="0" w:after="0" w:line="240" w:lineRule="auto"/>
        <w:jc w:val="both"/>
        <w:rPr>
          <w:color w:val="1D1EAA"/>
          <w:szCs w:val="24"/>
        </w:rPr>
      </w:pPr>
      <w:r w:rsidRPr="007A2D0F">
        <w:rPr>
          <w:color w:val="1D1EAA"/>
          <w:szCs w:val="24"/>
        </w:rPr>
        <w:t>KATE’S CORNER (academic survival tips)</w:t>
      </w:r>
    </w:p>
    <w:p w14:paraId="3F8195D8" w14:textId="77777777" w:rsidR="006128E6" w:rsidRDefault="006128E6" w:rsidP="009A60BF">
      <w:pPr>
        <w:jc w:val="both"/>
        <w:rPr>
          <w:lang w:eastAsia="ja-JP"/>
        </w:rPr>
      </w:pPr>
    </w:p>
    <w:p w14:paraId="21628E63" w14:textId="77777777" w:rsidR="009A60BF" w:rsidRPr="009A60BF" w:rsidRDefault="009A60BF" w:rsidP="009A60BF">
      <w:pPr>
        <w:jc w:val="both"/>
        <w:rPr>
          <w:lang w:eastAsia="ja-JP"/>
        </w:rPr>
      </w:pPr>
      <w:r w:rsidRPr="009A60BF">
        <w:rPr>
          <w:lang w:eastAsia="ja-JP"/>
        </w:rPr>
        <w:t>Are you looking for a meaningful leadership opportunity? The </w:t>
      </w:r>
      <w:r w:rsidRPr="009A60BF">
        <w:rPr>
          <w:b/>
          <w:bCs/>
          <w:lang w:eastAsia="ja-JP"/>
        </w:rPr>
        <w:t>FYE Peer Mentoring Program</w:t>
      </w:r>
      <w:r w:rsidRPr="009A60BF">
        <w:rPr>
          <w:lang w:eastAsia="ja-JP"/>
        </w:rPr>
        <w:t> is seeking passionate and dedicated students to support first-year students as they transition to college life!</w:t>
      </w:r>
    </w:p>
    <w:p w14:paraId="5CFD1DDE" w14:textId="77777777" w:rsidR="009A60BF" w:rsidRPr="009A60BF" w:rsidRDefault="009A60BF" w:rsidP="009A60BF">
      <w:pPr>
        <w:rPr>
          <w:lang w:eastAsia="ja-JP"/>
        </w:rPr>
      </w:pPr>
    </w:p>
    <w:p w14:paraId="62D8D2BE" w14:textId="77777777" w:rsidR="009A60BF" w:rsidRDefault="009A60BF" w:rsidP="009A60BF">
      <w:pPr>
        <w:rPr>
          <w:lang w:eastAsia="ja-JP"/>
        </w:rPr>
      </w:pPr>
      <w:r w:rsidRPr="009A60BF">
        <w:rPr>
          <w:lang w:eastAsia="ja-JP"/>
        </w:rPr>
        <w:t xml:space="preserve">As a </w:t>
      </w:r>
      <w:r w:rsidRPr="009A60BF">
        <w:rPr>
          <w:b/>
          <w:bCs/>
          <w:lang w:eastAsia="ja-JP"/>
        </w:rPr>
        <w:t>Peer Mentor,</w:t>
      </w:r>
      <w:r w:rsidRPr="009A60BF">
        <w:rPr>
          <w:lang w:eastAsia="ja-JP"/>
        </w:rPr>
        <w:t xml:space="preserve"> you will:</w:t>
      </w:r>
    </w:p>
    <w:p w14:paraId="756FA66F" w14:textId="5E7FAB3B" w:rsidR="009A60BF" w:rsidRPr="009A60BF" w:rsidRDefault="009A60BF" w:rsidP="009A60BF">
      <w:pPr>
        <w:rPr>
          <w:lang w:eastAsia="ja-JP"/>
        </w:rPr>
      </w:pP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Help first-year students navigate academic and social challenges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Develop leadership, communication, and mentoring skills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Build a supportive campus community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✅</w:t>
      </w:r>
      <w:r w:rsidRPr="009A60BF">
        <w:rPr>
          <w:lang w:eastAsia="ja-JP"/>
        </w:rPr>
        <w:t> Gain valuable experience for your resume</w:t>
      </w:r>
    </w:p>
    <w:p w14:paraId="5750F9E4" w14:textId="77777777" w:rsidR="009A60BF" w:rsidRPr="009A60BF" w:rsidRDefault="009A60BF" w:rsidP="009A60BF">
      <w:pPr>
        <w:rPr>
          <w:lang w:eastAsia="ja-JP"/>
        </w:rPr>
      </w:pPr>
    </w:p>
    <w:p w14:paraId="588F8C8C" w14:textId="7D216839" w:rsidR="009A60BF" w:rsidRDefault="009A60BF" w:rsidP="009A60BF">
      <w:pPr>
        <w:rPr>
          <w:lang w:eastAsia="ja-JP"/>
        </w:rPr>
      </w:pPr>
      <w:r w:rsidRPr="009A60BF">
        <w:rPr>
          <w:rFonts w:ascii="Apple Color Emoji" w:hAnsi="Apple Color Emoji" w:cs="Apple Color Emoji"/>
          <w:lang w:eastAsia="ja-JP"/>
        </w:rPr>
        <w:t>📅</w:t>
      </w:r>
      <w:r w:rsidRPr="009A60BF">
        <w:rPr>
          <w:lang w:eastAsia="ja-JP"/>
        </w:rPr>
        <w:t> </w:t>
      </w:r>
      <w:r w:rsidRPr="009A60BF">
        <w:rPr>
          <w:b/>
          <w:bCs/>
          <w:lang w:eastAsia="ja-JP"/>
        </w:rPr>
        <w:t>Application Deadline: Friday 04 April</w:t>
      </w:r>
      <w:r w:rsidRPr="009A60BF">
        <w:rPr>
          <w:lang w:eastAsia="ja-JP"/>
        </w:rPr>
        <w:br/>
      </w:r>
      <w:r w:rsidRPr="009A60BF">
        <w:rPr>
          <w:rFonts w:ascii="Apple Color Emoji" w:hAnsi="Apple Color Emoji" w:cs="Apple Color Emoji"/>
          <w:lang w:eastAsia="ja-JP"/>
        </w:rPr>
        <w:t>📝</w:t>
      </w:r>
      <w:r w:rsidRPr="009A60BF">
        <w:rPr>
          <w:lang w:eastAsia="ja-JP"/>
        </w:rPr>
        <w:t> </w:t>
      </w:r>
      <w:r w:rsidRPr="009A60BF">
        <w:rPr>
          <w:b/>
          <w:bCs/>
          <w:lang w:eastAsia="ja-JP"/>
        </w:rPr>
        <w:t>Apply Here:</w:t>
      </w:r>
      <w:r w:rsidRPr="009A60BF">
        <w:rPr>
          <w:lang w:eastAsia="ja-JP"/>
        </w:rPr>
        <w:t> </w:t>
      </w:r>
      <w:hyperlink r:id="rId19" w:tgtFrame="_blank" w:history="1">
        <w:r w:rsidRPr="009A60BF">
          <w:rPr>
            <w:rStyle w:val="Hyperlink"/>
            <w:lang w:eastAsia="ja-JP"/>
          </w:rPr>
          <w:t>https://forms.office.com/r/zCheymudqF</w:t>
        </w:r>
      </w:hyperlink>
    </w:p>
    <w:p w14:paraId="05A853AA" w14:textId="77777777" w:rsidR="009A60BF" w:rsidRPr="009A60BF" w:rsidRDefault="009A60BF" w:rsidP="009A60BF">
      <w:pPr>
        <w:rPr>
          <w:lang w:eastAsia="ja-JP"/>
        </w:rPr>
      </w:pPr>
    </w:p>
    <w:p w14:paraId="76338F94" w14:textId="3319BAD6" w:rsidR="009A60BF" w:rsidRPr="009A60BF" w:rsidRDefault="009A60BF" w:rsidP="009A60BF">
      <w:pPr>
        <w:rPr>
          <w:lang w:eastAsia="ja-JP"/>
        </w:rPr>
      </w:pPr>
      <w:r w:rsidRPr="009A60BF">
        <w:rPr>
          <w:lang w:eastAsia="ja-JP"/>
        </w:rPr>
        <w:t>Contact Kate Mitchell (</w:t>
      </w:r>
      <w:hyperlink r:id="rId20" w:tgtFrame="_blank" w:history="1">
        <w:r w:rsidRPr="009A60BF">
          <w:rPr>
            <w:rStyle w:val="Hyperlink"/>
            <w:lang w:eastAsia="ja-JP"/>
          </w:rPr>
          <w:t>kathryn.mitchell@msj.edu</w:t>
        </w:r>
      </w:hyperlink>
      <w:r w:rsidRPr="009A60BF">
        <w:rPr>
          <w:lang w:eastAsia="ja-JP"/>
        </w:rPr>
        <w:t>) with questions!</w:t>
      </w:r>
    </w:p>
    <w:p w14:paraId="7BF86C5A" w14:textId="77777777" w:rsidR="006D3EBE" w:rsidRPr="007A2D0F" w:rsidRDefault="006D3EBE" w:rsidP="004924F7">
      <w:pPr>
        <w:rPr>
          <w:lang w:eastAsia="ja-JP"/>
        </w:rPr>
      </w:pPr>
    </w:p>
    <w:p w14:paraId="388CD6D6" w14:textId="622BF8F5" w:rsidR="00A82319" w:rsidRDefault="00DA0D25" w:rsidP="004924F7">
      <w:pPr>
        <w:pStyle w:val="Heading1"/>
        <w:spacing w:before="0" w:after="0" w:line="240" w:lineRule="auto"/>
        <w:rPr>
          <w:color w:val="1D1EAA"/>
          <w:szCs w:val="24"/>
        </w:rPr>
      </w:pPr>
      <w:r w:rsidRPr="007A2D0F">
        <w:rPr>
          <w:color w:val="1D1EAA"/>
          <w:szCs w:val="24"/>
        </w:rPr>
        <w:t>FOLLOW US ON INSTAG</w:t>
      </w:r>
      <w:r w:rsidR="005D7E11" w:rsidRPr="007A2D0F">
        <w:rPr>
          <w:color w:val="1D1EAA"/>
          <w:szCs w:val="24"/>
        </w:rPr>
        <w:t>r</w:t>
      </w:r>
      <w:r w:rsidRPr="007A2D0F">
        <w:rPr>
          <w:color w:val="1D1EAA"/>
          <w:szCs w:val="24"/>
        </w:rPr>
        <w:t>AM!</w:t>
      </w:r>
      <w:r w:rsidR="00580A9C" w:rsidRPr="007A2D0F">
        <w:rPr>
          <w:color w:val="1D1EAA"/>
          <w:szCs w:val="24"/>
        </w:rPr>
        <w:t xml:space="preserve"> </w:t>
      </w:r>
    </w:p>
    <w:p w14:paraId="4BFABC66" w14:textId="77777777" w:rsidR="006128E6" w:rsidRPr="006128E6" w:rsidRDefault="006128E6" w:rsidP="006128E6">
      <w:pPr>
        <w:rPr>
          <w:lang w:eastAsia="ja-JP"/>
        </w:rPr>
      </w:pPr>
    </w:p>
    <w:p w14:paraId="34B2E5F0" w14:textId="609C312D" w:rsidR="00A82319" w:rsidRPr="007A2D0F" w:rsidRDefault="005D7E11" w:rsidP="004924F7">
      <w:pPr>
        <w:jc w:val="both"/>
        <w:rPr>
          <w:noProof/>
        </w:rPr>
      </w:pPr>
      <w:r w:rsidRPr="007A2D0F">
        <w:rPr>
          <w:noProof/>
        </w:rPr>
        <w:t>Keep</w:t>
      </w:r>
      <w:r w:rsidR="00DA0D25" w:rsidRPr="007A2D0F">
        <w:rPr>
          <w:noProof/>
        </w:rPr>
        <w:t xml:space="preserve"> up with </w:t>
      </w:r>
      <w:r w:rsidRPr="007A2D0F">
        <w:rPr>
          <w:noProof/>
        </w:rPr>
        <w:t xml:space="preserve">crucial </w:t>
      </w:r>
      <w:r w:rsidR="00DA0D25" w:rsidRPr="007A2D0F">
        <w:rPr>
          <w:noProof/>
        </w:rPr>
        <w:t xml:space="preserve">dates and </w:t>
      </w:r>
      <w:r w:rsidR="00D807CF" w:rsidRPr="007A2D0F">
        <w:rPr>
          <w:noProof/>
        </w:rPr>
        <w:t>info</w:t>
      </w:r>
      <w:r w:rsidR="00DA0D25" w:rsidRPr="007A2D0F">
        <w:rPr>
          <w:noProof/>
        </w:rPr>
        <w:t xml:space="preserve"> about advising</w:t>
      </w:r>
      <w:r w:rsidRPr="007A2D0F">
        <w:rPr>
          <w:noProof/>
        </w:rPr>
        <w:t xml:space="preserve"> by</w:t>
      </w:r>
      <w:r w:rsidR="00DA0D25" w:rsidRPr="007A2D0F">
        <w:rPr>
          <w:noProof/>
        </w:rPr>
        <w:t xml:space="preserve"> follow</w:t>
      </w:r>
      <w:r w:rsidRPr="007A2D0F">
        <w:rPr>
          <w:noProof/>
        </w:rPr>
        <w:t xml:space="preserve">ing </w:t>
      </w:r>
      <w:r w:rsidR="00DA0D25" w:rsidRPr="007A2D0F">
        <w:rPr>
          <w:b/>
          <w:bCs/>
          <w:noProof/>
        </w:rPr>
        <w:t>msj_advising</w:t>
      </w:r>
      <w:r w:rsidRPr="007A2D0F">
        <w:rPr>
          <w:b/>
          <w:bCs/>
          <w:noProof/>
        </w:rPr>
        <w:t xml:space="preserve"> </w:t>
      </w:r>
      <w:r w:rsidRPr="007A2D0F">
        <w:rPr>
          <w:noProof/>
        </w:rPr>
        <w:t>on Instagram</w:t>
      </w:r>
      <w:r w:rsidR="00DA0D25" w:rsidRPr="007A2D0F">
        <w:rPr>
          <w:noProof/>
        </w:rPr>
        <w:t xml:space="preserve">. </w:t>
      </w:r>
      <w:r w:rsidR="00B84A21">
        <w:rPr>
          <w:noProof/>
        </w:rPr>
        <w:t>And win free stuff!</w:t>
      </w:r>
    </w:p>
    <w:sectPr w:rsidR="00A82319" w:rsidRPr="007A2D0F" w:rsidSect="00D44C1B">
      <w:type w:val="continuous"/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A748" w14:textId="77777777" w:rsidR="00692D9D" w:rsidRDefault="00692D9D">
      <w:r>
        <w:separator/>
      </w:r>
    </w:p>
  </w:endnote>
  <w:endnote w:type="continuationSeparator" w:id="0">
    <w:p w14:paraId="076F580C" w14:textId="77777777" w:rsidR="00692D9D" w:rsidRDefault="0069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DC0B" w14:textId="77777777" w:rsidR="0075302C" w:rsidRDefault="00753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4D56" w14:textId="77777777" w:rsidR="0075302C" w:rsidRDefault="00753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97D6" w14:textId="77777777" w:rsidR="0075302C" w:rsidRDefault="0075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024D" w14:textId="77777777" w:rsidR="00692D9D" w:rsidRDefault="00692D9D">
      <w:r>
        <w:separator/>
      </w:r>
    </w:p>
  </w:footnote>
  <w:footnote w:type="continuationSeparator" w:id="0">
    <w:p w14:paraId="68E60AD5" w14:textId="77777777" w:rsidR="00692D9D" w:rsidRDefault="0069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E51F" w14:textId="77777777" w:rsidR="00640D3F" w:rsidRDefault="0064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F8F7" w14:textId="77777777" w:rsidR="00640D3F" w:rsidRDefault="00640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E27" w14:textId="77777777" w:rsidR="00640D3F" w:rsidRDefault="0064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C46"/>
    <w:multiLevelType w:val="hybridMultilevel"/>
    <w:tmpl w:val="9C5E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35D3"/>
    <w:multiLevelType w:val="multilevel"/>
    <w:tmpl w:val="1B6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E5F18"/>
    <w:multiLevelType w:val="multilevel"/>
    <w:tmpl w:val="EEC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B20BB"/>
    <w:multiLevelType w:val="hybridMultilevel"/>
    <w:tmpl w:val="3E04A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7E92"/>
    <w:multiLevelType w:val="multilevel"/>
    <w:tmpl w:val="EA42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B7C9A"/>
    <w:multiLevelType w:val="hybridMultilevel"/>
    <w:tmpl w:val="9844E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3BF8"/>
    <w:multiLevelType w:val="hybridMultilevel"/>
    <w:tmpl w:val="D676E710"/>
    <w:lvl w:ilvl="0" w:tplc="5622A7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0D4E"/>
    <w:multiLevelType w:val="multilevel"/>
    <w:tmpl w:val="540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51272"/>
    <w:multiLevelType w:val="multilevel"/>
    <w:tmpl w:val="CA0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AF7603"/>
    <w:multiLevelType w:val="hybridMultilevel"/>
    <w:tmpl w:val="186EA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01EB3"/>
    <w:multiLevelType w:val="multilevel"/>
    <w:tmpl w:val="E4C2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9C"/>
    <w:rsid w:val="00005FAB"/>
    <w:rsid w:val="0001035B"/>
    <w:rsid w:val="00022A7E"/>
    <w:rsid w:val="000270BF"/>
    <w:rsid w:val="0004428C"/>
    <w:rsid w:val="000511E6"/>
    <w:rsid w:val="00060A09"/>
    <w:rsid w:val="000636D1"/>
    <w:rsid w:val="0007427A"/>
    <w:rsid w:val="0008416C"/>
    <w:rsid w:val="00090377"/>
    <w:rsid w:val="000915D4"/>
    <w:rsid w:val="000A08C5"/>
    <w:rsid w:val="000A2E84"/>
    <w:rsid w:val="000B6692"/>
    <w:rsid w:val="000E12F1"/>
    <w:rsid w:val="000E3AB3"/>
    <w:rsid w:val="000E77C4"/>
    <w:rsid w:val="000F2A8B"/>
    <w:rsid w:val="001006E7"/>
    <w:rsid w:val="00105488"/>
    <w:rsid w:val="00111B77"/>
    <w:rsid w:val="00113160"/>
    <w:rsid w:val="00113369"/>
    <w:rsid w:val="00125456"/>
    <w:rsid w:val="00126A1D"/>
    <w:rsid w:val="00132078"/>
    <w:rsid w:val="00135A2B"/>
    <w:rsid w:val="001436B7"/>
    <w:rsid w:val="00143E12"/>
    <w:rsid w:val="001451EC"/>
    <w:rsid w:val="0016354B"/>
    <w:rsid w:val="00163E64"/>
    <w:rsid w:val="001652AC"/>
    <w:rsid w:val="001729CA"/>
    <w:rsid w:val="001834E7"/>
    <w:rsid w:val="00195964"/>
    <w:rsid w:val="001B622A"/>
    <w:rsid w:val="001C61A1"/>
    <w:rsid w:val="001E6761"/>
    <w:rsid w:val="00204F28"/>
    <w:rsid w:val="002078EB"/>
    <w:rsid w:val="002123BE"/>
    <w:rsid w:val="00221718"/>
    <w:rsid w:val="00232808"/>
    <w:rsid w:val="00232E68"/>
    <w:rsid w:val="00237713"/>
    <w:rsid w:val="00244E78"/>
    <w:rsid w:val="00245487"/>
    <w:rsid w:val="002513A9"/>
    <w:rsid w:val="00266555"/>
    <w:rsid w:val="00282A57"/>
    <w:rsid w:val="002A41AA"/>
    <w:rsid w:val="002A5C80"/>
    <w:rsid w:val="002C4554"/>
    <w:rsid w:val="002D096D"/>
    <w:rsid w:val="002F1203"/>
    <w:rsid w:val="002F6D34"/>
    <w:rsid w:val="002F743D"/>
    <w:rsid w:val="002F757F"/>
    <w:rsid w:val="002F77DC"/>
    <w:rsid w:val="0032438F"/>
    <w:rsid w:val="0032718C"/>
    <w:rsid w:val="00344AA6"/>
    <w:rsid w:val="003659ED"/>
    <w:rsid w:val="0037473C"/>
    <w:rsid w:val="003757C9"/>
    <w:rsid w:val="00375BA0"/>
    <w:rsid w:val="00377720"/>
    <w:rsid w:val="00386623"/>
    <w:rsid w:val="0039087E"/>
    <w:rsid w:val="00392D5A"/>
    <w:rsid w:val="003A3C4C"/>
    <w:rsid w:val="003A3D1B"/>
    <w:rsid w:val="003A3F3D"/>
    <w:rsid w:val="003B1055"/>
    <w:rsid w:val="003B6193"/>
    <w:rsid w:val="003D2850"/>
    <w:rsid w:val="003F71AA"/>
    <w:rsid w:val="00412B96"/>
    <w:rsid w:val="00434FCE"/>
    <w:rsid w:val="00436CD5"/>
    <w:rsid w:val="00442C71"/>
    <w:rsid w:val="00443640"/>
    <w:rsid w:val="004504CF"/>
    <w:rsid w:val="00456633"/>
    <w:rsid w:val="00470BAC"/>
    <w:rsid w:val="004723A9"/>
    <w:rsid w:val="00474B72"/>
    <w:rsid w:val="00483DEB"/>
    <w:rsid w:val="004924F7"/>
    <w:rsid w:val="004A372C"/>
    <w:rsid w:val="004A677B"/>
    <w:rsid w:val="004B0FF8"/>
    <w:rsid w:val="004C22E3"/>
    <w:rsid w:val="004C3604"/>
    <w:rsid w:val="004F0F01"/>
    <w:rsid w:val="005079F7"/>
    <w:rsid w:val="00511AC5"/>
    <w:rsid w:val="00523721"/>
    <w:rsid w:val="005317C3"/>
    <w:rsid w:val="00533A59"/>
    <w:rsid w:val="00544492"/>
    <w:rsid w:val="00567A43"/>
    <w:rsid w:val="00572DBA"/>
    <w:rsid w:val="00580A9C"/>
    <w:rsid w:val="00593FB7"/>
    <w:rsid w:val="005A75D0"/>
    <w:rsid w:val="005C303A"/>
    <w:rsid w:val="005C46E2"/>
    <w:rsid w:val="005D70CF"/>
    <w:rsid w:val="005D7E11"/>
    <w:rsid w:val="00602B3A"/>
    <w:rsid w:val="006128E6"/>
    <w:rsid w:val="006131FC"/>
    <w:rsid w:val="006278DA"/>
    <w:rsid w:val="006326DD"/>
    <w:rsid w:val="00640D3F"/>
    <w:rsid w:val="006453DD"/>
    <w:rsid w:val="00645456"/>
    <w:rsid w:val="006509BC"/>
    <w:rsid w:val="006526A5"/>
    <w:rsid w:val="006567A9"/>
    <w:rsid w:val="00663AA3"/>
    <w:rsid w:val="00672E76"/>
    <w:rsid w:val="00675A17"/>
    <w:rsid w:val="00675DDF"/>
    <w:rsid w:val="00681771"/>
    <w:rsid w:val="006844AA"/>
    <w:rsid w:val="00690EEE"/>
    <w:rsid w:val="00692D9D"/>
    <w:rsid w:val="006B2BB6"/>
    <w:rsid w:val="006B5BFE"/>
    <w:rsid w:val="006C003B"/>
    <w:rsid w:val="006C3442"/>
    <w:rsid w:val="006D09E3"/>
    <w:rsid w:val="006D3EBE"/>
    <w:rsid w:val="006E0C1B"/>
    <w:rsid w:val="006E16D3"/>
    <w:rsid w:val="006E53C6"/>
    <w:rsid w:val="006F23FB"/>
    <w:rsid w:val="006F58CA"/>
    <w:rsid w:val="006F6DDB"/>
    <w:rsid w:val="00700342"/>
    <w:rsid w:val="00702AC9"/>
    <w:rsid w:val="00703919"/>
    <w:rsid w:val="00706ADB"/>
    <w:rsid w:val="00707363"/>
    <w:rsid w:val="00712903"/>
    <w:rsid w:val="00712E3A"/>
    <w:rsid w:val="00717CEE"/>
    <w:rsid w:val="00745FEA"/>
    <w:rsid w:val="00747312"/>
    <w:rsid w:val="00747696"/>
    <w:rsid w:val="0075302C"/>
    <w:rsid w:val="0076649A"/>
    <w:rsid w:val="007807BB"/>
    <w:rsid w:val="00781E2B"/>
    <w:rsid w:val="007906AA"/>
    <w:rsid w:val="007A2D0F"/>
    <w:rsid w:val="007B04BD"/>
    <w:rsid w:val="007B2D23"/>
    <w:rsid w:val="007B58C3"/>
    <w:rsid w:val="007B5D64"/>
    <w:rsid w:val="007C1BF1"/>
    <w:rsid w:val="007C4B5A"/>
    <w:rsid w:val="007D4B32"/>
    <w:rsid w:val="007D5E9E"/>
    <w:rsid w:val="007E137E"/>
    <w:rsid w:val="007E63E5"/>
    <w:rsid w:val="007E7E96"/>
    <w:rsid w:val="008011A7"/>
    <w:rsid w:val="00803A01"/>
    <w:rsid w:val="00806A23"/>
    <w:rsid w:val="00813BC4"/>
    <w:rsid w:val="00823D31"/>
    <w:rsid w:val="00825506"/>
    <w:rsid w:val="00831930"/>
    <w:rsid w:val="00836778"/>
    <w:rsid w:val="00841826"/>
    <w:rsid w:val="00843445"/>
    <w:rsid w:val="008474F5"/>
    <w:rsid w:val="00862EA7"/>
    <w:rsid w:val="00890998"/>
    <w:rsid w:val="0089290E"/>
    <w:rsid w:val="008956E6"/>
    <w:rsid w:val="008B4AB5"/>
    <w:rsid w:val="008D5A52"/>
    <w:rsid w:val="008E26EF"/>
    <w:rsid w:val="008E6D1B"/>
    <w:rsid w:val="008F1FDC"/>
    <w:rsid w:val="008F5677"/>
    <w:rsid w:val="008F6B46"/>
    <w:rsid w:val="009132DF"/>
    <w:rsid w:val="00921A56"/>
    <w:rsid w:val="00922538"/>
    <w:rsid w:val="009409C7"/>
    <w:rsid w:val="00940DCB"/>
    <w:rsid w:val="00946833"/>
    <w:rsid w:val="00962DEA"/>
    <w:rsid w:val="00963547"/>
    <w:rsid w:val="009840C3"/>
    <w:rsid w:val="00991F9F"/>
    <w:rsid w:val="009A5423"/>
    <w:rsid w:val="009A60BF"/>
    <w:rsid w:val="009B0B48"/>
    <w:rsid w:val="009D36C1"/>
    <w:rsid w:val="009E49C6"/>
    <w:rsid w:val="009E58A4"/>
    <w:rsid w:val="009E7E80"/>
    <w:rsid w:val="009F1011"/>
    <w:rsid w:val="009F40B0"/>
    <w:rsid w:val="00A00961"/>
    <w:rsid w:val="00A00E7A"/>
    <w:rsid w:val="00A05EBC"/>
    <w:rsid w:val="00A200E3"/>
    <w:rsid w:val="00A2174E"/>
    <w:rsid w:val="00A22A94"/>
    <w:rsid w:val="00A4340A"/>
    <w:rsid w:val="00A5787A"/>
    <w:rsid w:val="00A80F17"/>
    <w:rsid w:val="00A82319"/>
    <w:rsid w:val="00AB7F71"/>
    <w:rsid w:val="00AD72E1"/>
    <w:rsid w:val="00B12EB5"/>
    <w:rsid w:val="00B23083"/>
    <w:rsid w:val="00B24325"/>
    <w:rsid w:val="00B33954"/>
    <w:rsid w:val="00B35721"/>
    <w:rsid w:val="00B64107"/>
    <w:rsid w:val="00B641FC"/>
    <w:rsid w:val="00B725D3"/>
    <w:rsid w:val="00B84A21"/>
    <w:rsid w:val="00BA2E4B"/>
    <w:rsid w:val="00BA5ED9"/>
    <w:rsid w:val="00BA6562"/>
    <w:rsid w:val="00BB2FAA"/>
    <w:rsid w:val="00BB3188"/>
    <w:rsid w:val="00BD3F0C"/>
    <w:rsid w:val="00BE0C1F"/>
    <w:rsid w:val="00BE54A2"/>
    <w:rsid w:val="00BE74F8"/>
    <w:rsid w:val="00C003E4"/>
    <w:rsid w:val="00C04850"/>
    <w:rsid w:val="00C13B8C"/>
    <w:rsid w:val="00C21098"/>
    <w:rsid w:val="00C2746A"/>
    <w:rsid w:val="00C40A2C"/>
    <w:rsid w:val="00C4239A"/>
    <w:rsid w:val="00C43C47"/>
    <w:rsid w:val="00C51AC0"/>
    <w:rsid w:val="00C6400A"/>
    <w:rsid w:val="00C66AFC"/>
    <w:rsid w:val="00C84B7C"/>
    <w:rsid w:val="00C84FF7"/>
    <w:rsid w:val="00C8621C"/>
    <w:rsid w:val="00C918ED"/>
    <w:rsid w:val="00CB1E59"/>
    <w:rsid w:val="00CB4724"/>
    <w:rsid w:val="00CC4B8E"/>
    <w:rsid w:val="00CE67C4"/>
    <w:rsid w:val="00D013F5"/>
    <w:rsid w:val="00D05872"/>
    <w:rsid w:val="00D132EE"/>
    <w:rsid w:val="00D20F0B"/>
    <w:rsid w:val="00D25AC4"/>
    <w:rsid w:val="00D26FEE"/>
    <w:rsid w:val="00D4199C"/>
    <w:rsid w:val="00D44C1B"/>
    <w:rsid w:val="00D458DD"/>
    <w:rsid w:val="00D50977"/>
    <w:rsid w:val="00D70ED4"/>
    <w:rsid w:val="00D74BA7"/>
    <w:rsid w:val="00D74CF2"/>
    <w:rsid w:val="00D76029"/>
    <w:rsid w:val="00D807CF"/>
    <w:rsid w:val="00DA0D25"/>
    <w:rsid w:val="00DA166E"/>
    <w:rsid w:val="00DA2235"/>
    <w:rsid w:val="00DB0745"/>
    <w:rsid w:val="00DB0A00"/>
    <w:rsid w:val="00DC2A9F"/>
    <w:rsid w:val="00DD2192"/>
    <w:rsid w:val="00DD3C51"/>
    <w:rsid w:val="00E03AA9"/>
    <w:rsid w:val="00E04220"/>
    <w:rsid w:val="00E073B2"/>
    <w:rsid w:val="00E17CA6"/>
    <w:rsid w:val="00E3244C"/>
    <w:rsid w:val="00E41BCD"/>
    <w:rsid w:val="00E44F31"/>
    <w:rsid w:val="00E73A96"/>
    <w:rsid w:val="00E82F58"/>
    <w:rsid w:val="00E9488F"/>
    <w:rsid w:val="00EA5CF8"/>
    <w:rsid w:val="00EB0FCB"/>
    <w:rsid w:val="00EC051B"/>
    <w:rsid w:val="00EC66EF"/>
    <w:rsid w:val="00EF03FF"/>
    <w:rsid w:val="00EF7827"/>
    <w:rsid w:val="00F014B4"/>
    <w:rsid w:val="00F33FD8"/>
    <w:rsid w:val="00F371E3"/>
    <w:rsid w:val="00F47ED7"/>
    <w:rsid w:val="00F60949"/>
    <w:rsid w:val="00F65382"/>
    <w:rsid w:val="00F7226F"/>
    <w:rsid w:val="00FB31D9"/>
    <w:rsid w:val="00FB534F"/>
    <w:rsid w:val="00FB747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EC2D8"/>
  <w15:chartTrackingRefBased/>
  <w15:docId w15:val="{1E2813C1-6D08-4045-962F-70F4657A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B5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 w:line="300" w:lineRule="auto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kern w:val="2"/>
      <w:szCs w:val="20"/>
      <w:lang w:eastAsia="ja-JP"/>
      <w14:ligatures w14:val="standard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AF4E12" w:themeColor="accent1" w:themeShade="BF"/>
      <w:kern w:val="2"/>
      <w:szCs w:val="20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line="300" w:lineRule="auto"/>
      <w:outlineLvl w:val="2"/>
    </w:pPr>
    <w:rPr>
      <w:rFonts w:asciiTheme="minorHAnsi" w:eastAsiaTheme="minorHAnsi" w:hAnsiTheme="minorHAnsi" w:cstheme="minorBidi"/>
      <w:b/>
      <w:bCs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line="300" w:lineRule="auto"/>
      <w:outlineLvl w:val="3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color w:val="AF4E12" w:themeColor="accent1" w:themeShade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28"/>
      <w:szCs w:val="20"/>
      <w:lang w:eastAsia="ja-JP"/>
      <w14:ligatures w14:val="standard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/>
    </w:pPr>
    <w:rPr>
      <w:rFonts w:asciiTheme="minorHAnsi" w:eastAsiaTheme="minorHAnsi" w:hAnsiTheme="minorHAnsi" w:cstheme="minorBidi"/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rFonts w:asciiTheme="minorHAnsi" w:eastAsiaTheme="minorHAnsi" w:hAnsiTheme="minorHAnsi" w:cstheme="minorBidi"/>
      <w:color w:val="FFFFFF" w:themeColor="background1"/>
      <w:kern w:val="2"/>
      <w:sz w:val="22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 w:after="20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8"/>
      <w:szCs w:val="20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line="300" w:lineRule="auto"/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customStyle="1" w:styleId="ContactHeading">
    <w:name w:val="Contact Heading"/>
    <w:basedOn w:val="Normal"/>
    <w:uiPriority w:val="4"/>
    <w:qFormat/>
    <w:pPr>
      <w:spacing w:before="320" w:after="200"/>
    </w:pPr>
    <w:rPr>
      <w:rFonts w:asciiTheme="majorHAnsi" w:eastAsiaTheme="majorEastAsia" w:hAnsiTheme="majorHAnsi" w:cstheme="majorBidi"/>
      <w:color w:val="AF4E12" w:themeColor="accent1" w:themeShade="BF"/>
      <w:kern w:val="2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line="300" w:lineRule="auto"/>
    </w:pPr>
    <w:rPr>
      <w:rFonts w:asciiTheme="majorHAnsi" w:eastAsiaTheme="majorEastAsia" w:hAnsiTheme="majorHAnsi" w:cstheme="majorBidi"/>
      <w:b/>
      <w:bCs/>
      <w:caps/>
      <w:color w:val="AF4E12" w:themeColor="accent1" w:themeShade="BF"/>
      <w:kern w:val="2"/>
      <w:sz w:val="22"/>
      <w:szCs w:val="20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F4E12" w:themeColor="accent1" w:themeShade="BF"/>
      <w:kern w:val="2"/>
      <w:sz w:val="20"/>
      <w:szCs w:val="20"/>
      <w:lang w:eastAsia="ja-JP"/>
      <w14:ligatures w14:val="standar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line="300" w:lineRule="auto"/>
    </w:pPr>
    <w:rPr>
      <w:rFonts w:asciiTheme="minorHAnsi" w:eastAsiaTheme="minorHAnsi" w:hAnsiTheme="minorHAnsi" w:cstheme="minorBidi"/>
      <w:b/>
      <w:noProof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580A9C"/>
    <w:rPr>
      <w:color w:val="3E84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A9F"/>
    <w:rPr>
      <w:color w:val="784869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26DD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26DD"/>
    <w:rPr>
      <w:rFonts w:ascii="Calibri" w:hAnsi="Calibri" w:cs="Calibri"/>
      <w:color w:val="auto"/>
      <w:kern w:val="0"/>
      <w:sz w:val="22"/>
      <w:szCs w:val="22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0A08C5"/>
  </w:style>
  <w:style w:type="paragraph" w:styleId="ListParagraph">
    <w:name w:val="List Paragraph"/>
    <w:basedOn w:val="Normal"/>
    <w:uiPriority w:val="34"/>
    <w:unhideWhenUsed/>
    <w:qFormat/>
    <w:rsid w:val="00781E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30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56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4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19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1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uwill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ibrary.msj.edu/services/groupstu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E69yWi5iHA" TargetMode="External"/><Relationship Id="rId20" Type="http://schemas.openxmlformats.org/officeDocument/2006/relationships/hyperlink" Target="mailto:kathryn.mitchell@msj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dvising@msj.ed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forms.office.com/r/zCheymudq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pw_work/Library/Containers/com.microsoft.Word/Data/Library/Application%20Support/Microsoft/Office/16.0/DTS/Search/%7b80F02669-AE59-294D-90C4-0102F373E4BF%7dtf03200096_win32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{80F02669-AE59-294D-90C4-0102F373E4BF}tf03200096_win32.dotx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Brian Whalen</cp:lastModifiedBy>
  <cp:revision>2</cp:revision>
  <cp:lastPrinted>2024-10-10T13:40:00Z</cp:lastPrinted>
  <dcterms:created xsi:type="dcterms:W3CDTF">2025-03-27T12:50:00Z</dcterms:created>
  <dcterms:modified xsi:type="dcterms:W3CDTF">2025-03-27T12:50:00Z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